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4D747" w14:textId="77777777" w:rsidR="00642F14" w:rsidRDefault="00642F14" w:rsidP="00642F14">
      <w:pPr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附件8</w:t>
      </w:r>
    </w:p>
    <w:p w14:paraId="3383BA33" w14:textId="77777777" w:rsidR="00642F14" w:rsidRDefault="00642F14" w:rsidP="00642F14">
      <w:pPr>
        <w:jc w:val="center"/>
        <w:rPr>
          <w:rFonts w:ascii="黑体" w:eastAsia="黑体" w:hAnsi="黑体" w:cs="仿宋_GB2312"/>
          <w:bCs/>
          <w:sz w:val="30"/>
          <w:szCs w:val="30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广东省第十三届新闻金梭奖获奖者目录</w:t>
      </w:r>
    </w:p>
    <w:p w14:paraId="5F8B16A9" w14:textId="77777777" w:rsidR="00642F14" w:rsidRDefault="00642F14" w:rsidP="00642F14">
      <w:pPr>
        <w:jc w:val="left"/>
        <w:rPr>
          <w:rFonts w:ascii="华文中宋" w:eastAsia="华文中宋" w:hAnsi="华文中宋" w:cs="Times New Roman"/>
          <w:sz w:val="32"/>
          <w:szCs w:val="32"/>
        </w:rPr>
      </w:pPr>
      <w:r>
        <w:rPr>
          <w:rFonts w:ascii="华文中宋" w:eastAsia="华文中宋" w:hAnsi="华文中宋" w:cs="Times New Roman" w:hint="eastAsia"/>
          <w:sz w:val="32"/>
          <w:szCs w:val="32"/>
        </w:rPr>
        <w:t>报纸系统·6人</w:t>
      </w:r>
    </w:p>
    <w:tbl>
      <w:tblPr>
        <w:tblW w:w="13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2944"/>
        <w:gridCol w:w="967"/>
        <w:gridCol w:w="3385"/>
        <w:gridCol w:w="1548"/>
        <w:gridCol w:w="1363"/>
        <w:gridCol w:w="2555"/>
      </w:tblGrid>
      <w:tr w:rsidR="00642F14" w14:paraId="33DF0977" w14:textId="77777777" w:rsidTr="00B031AE">
        <w:trPr>
          <w:tblHeader/>
          <w:jc w:val="center"/>
        </w:trPr>
        <w:tc>
          <w:tcPr>
            <w:tcW w:w="1150" w:type="dxa"/>
            <w:vAlign w:val="center"/>
          </w:tcPr>
          <w:p w14:paraId="75F12CF4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944" w:type="dxa"/>
            <w:vAlign w:val="center"/>
          </w:tcPr>
          <w:p w14:paraId="40568B7F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967" w:type="dxa"/>
            <w:vAlign w:val="center"/>
          </w:tcPr>
          <w:p w14:paraId="53324E8B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3385" w:type="dxa"/>
            <w:vAlign w:val="center"/>
          </w:tcPr>
          <w:p w14:paraId="4BFC084E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1548" w:type="dxa"/>
            <w:vAlign w:val="center"/>
          </w:tcPr>
          <w:p w14:paraId="1ED78210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363" w:type="dxa"/>
            <w:vAlign w:val="center"/>
          </w:tcPr>
          <w:p w14:paraId="4CA55E9A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新闻工龄</w:t>
            </w:r>
          </w:p>
        </w:tc>
        <w:tc>
          <w:tcPr>
            <w:tcW w:w="2555" w:type="dxa"/>
            <w:vAlign w:val="center"/>
          </w:tcPr>
          <w:p w14:paraId="7F2B1C06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获奖情况</w:t>
            </w:r>
          </w:p>
        </w:tc>
      </w:tr>
      <w:tr w:rsidR="00642F14" w14:paraId="33C0F1DC" w14:textId="77777777" w:rsidTr="00B031AE">
        <w:trPr>
          <w:jc w:val="center"/>
        </w:trPr>
        <w:tc>
          <w:tcPr>
            <w:tcW w:w="1150" w:type="dxa"/>
            <w:vAlign w:val="center"/>
          </w:tcPr>
          <w:p w14:paraId="0E7AFAAB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柳剑能</w:t>
            </w:r>
            <w:proofErr w:type="gramEnd"/>
          </w:p>
        </w:tc>
        <w:tc>
          <w:tcPr>
            <w:tcW w:w="2944" w:type="dxa"/>
            <w:vAlign w:val="center"/>
          </w:tcPr>
          <w:p w14:paraId="1EEF1CD5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南方报业传媒集团</w:t>
            </w:r>
          </w:p>
        </w:tc>
        <w:tc>
          <w:tcPr>
            <w:tcW w:w="967" w:type="dxa"/>
            <w:vAlign w:val="center"/>
          </w:tcPr>
          <w:p w14:paraId="5631DF62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3385" w:type="dxa"/>
            <w:vAlign w:val="center"/>
          </w:tcPr>
          <w:p w14:paraId="5253A1CB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南方新闻网副总编辑</w:t>
            </w:r>
          </w:p>
        </w:tc>
        <w:tc>
          <w:tcPr>
            <w:tcW w:w="1548" w:type="dxa"/>
            <w:vAlign w:val="center"/>
          </w:tcPr>
          <w:p w14:paraId="6D72D7DD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高级编辑</w:t>
            </w:r>
          </w:p>
        </w:tc>
        <w:tc>
          <w:tcPr>
            <w:tcW w:w="1363" w:type="dxa"/>
            <w:vAlign w:val="center"/>
          </w:tcPr>
          <w:p w14:paraId="69D0216F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</w:t>
            </w:r>
          </w:p>
        </w:tc>
        <w:tc>
          <w:tcPr>
            <w:tcW w:w="2555" w:type="dxa"/>
            <w:vAlign w:val="center"/>
          </w:tcPr>
          <w:p w14:paraId="709F8BBE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广东新闻奖一等奖</w:t>
            </w:r>
          </w:p>
        </w:tc>
      </w:tr>
      <w:tr w:rsidR="00642F14" w14:paraId="0B9227B2" w14:textId="77777777" w:rsidTr="00B031AE">
        <w:trPr>
          <w:jc w:val="center"/>
        </w:trPr>
        <w:tc>
          <w:tcPr>
            <w:tcW w:w="1150" w:type="dxa"/>
            <w:vAlign w:val="center"/>
          </w:tcPr>
          <w:p w14:paraId="0C0B45E3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胡  军</w:t>
            </w:r>
          </w:p>
        </w:tc>
        <w:tc>
          <w:tcPr>
            <w:tcW w:w="2944" w:type="dxa"/>
            <w:vAlign w:val="center"/>
          </w:tcPr>
          <w:p w14:paraId="2784DB73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羊城晚报报业集团</w:t>
            </w:r>
          </w:p>
        </w:tc>
        <w:tc>
          <w:tcPr>
            <w:tcW w:w="967" w:type="dxa"/>
            <w:vAlign w:val="center"/>
          </w:tcPr>
          <w:p w14:paraId="2EE39748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3385" w:type="dxa"/>
            <w:vAlign w:val="center"/>
          </w:tcPr>
          <w:p w14:paraId="6C2F6A17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羊城晚报社要闻部副主任</w:t>
            </w:r>
          </w:p>
        </w:tc>
        <w:tc>
          <w:tcPr>
            <w:tcW w:w="1548" w:type="dxa"/>
            <w:vAlign w:val="center"/>
          </w:tcPr>
          <w:p w14:paraId="7205D263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编辑</w:t>
            </w:r>
          </w:p>
        </w:tc>
        <w:tc>
          <w:tcPr>
            <w:tcW w:w="1363" w:type="dxa"/>
            <w:vAlign w:val="center"/>
          </w:tcPr>
          <w:p w14:paraId="64651EAB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2555" w:type="dxa"/>
            <w:vAlign w:val="center"/>
          </w:tcPr>
          <w:p w14:paraId="165665F5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广东新闻奖一等奖</w:t>
            </w:r>
          </w:p>
        </w:tc>
      </w:tr>
      <w:tr w:rsidR="00642F14" w14:paraId="6827DD48" w14:textId="77777777" w:rsidTr="00B031AE">
        <w:trPr>
          <w:jc w:val="center"/>
        </w:trPr>
        <w:tc>
          <w:tcPr>
            <w:tcW w:w="1150" w:type="dxa"/>
            <w:vAlign w:val="center"/>
          </w:tcPr>
          <w:p w14:paraId="01099A48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赵东方</w:t>
            </w:r>
          </w:p>
        </w:tc>
        <w:tc>
          <w:tcPr>
            <w:tcW w:w="2944" w:type="dxa"/>
            <w:vAlign w:val="center"/>
          </w:tcPr>
          <w:p w14:paraId="68705BA0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广州日报报业集团</w:t>
            </w:r>
          </w:p>
        </w:tc>
        <w:tc>
          <w:tcPr>
            <w:tcW w:w="967" w:type="dxa"/>
            <w:vAlign w:val="center"/>
          </w:tcPr>
          <w:p w14:paraId="3977EE0E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3385" w:type="dxa"/>
            <w:vAlign w:val="center"/>
          </w:tcPr>
          <w:p w14:paraId="48F467BA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广州日报夜编中心主任</w:t>
            </w:r>
          </w:p>
        </w:tc>
        <w:tc>
          <w:tcPr>
            <w:tcW w:w="1548" w:type="dxa"/>
            <w:vAlign w:val="center"/>
          </w:tcPr>
          <w:p w14:paraId="633C1FD6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主任编辑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149E49B5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E6CFD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广东新闻奖一等奖</w:t>
            </w:r>
          </w:p>
        </w:tc>
      </w:tr>
      <w:tr w:rsidR="00642F14" w14:paraId="6E6DA21A" w14:textId="77777777" w:rsidTr="00B031AE">
        <w:trPr>
          <w:jc w:val="center"/>
        </w:trPr>
        <w:tc>
          <w:tcPr>
            <w:tcW w:w="1150" w:type="dxa"/>
            <w:vAlign w:val="center"/>
          </w:tcPr>
          <w:p w14:paraId="5C60F5E9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曾文经</w:t>
            </w:r>
          </w:p>
        </w:tc>
        <w:tc>
          <w:tcPr>
            <w:tcW w:w="2944" w:type="dxa"/>
            <w:vAlign w:val="center"/>
          </w:tcPr>
          <w:p w14:paraId="0EC6D4EC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深圳报业集团</w:t>
            </w:r>
          </w:p>
        </w:tc>
        <w:tc>
          <w:tcPr>
            <w:tcW w:w="967" w:type="dxa"/>
            <w:vAlign w:val="center"/>
          </w:tcPr>
          <w:p w14:paraId="7CE31D13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男</w:t>
            </w:r>
          </w:p>
        </w:tc>
        <w:tc>
          <w:tcPr>
            <w:tcW w:w="3385" w:type="dxa"/>
            <w:vAlign w:val="center"/>
          </w:tcPr>
          <w:p w14:paraId="2FDF5CB6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深圳特区报国际新闻部主任</w:t>
            </w:r>
          </w:p>
        </w:tc>
        <w:tc>
          <w:tcPr>
            <w:tcW w:w="1548" w:type="dxa"/>
            <w:vAlign w:val="center"/>
          </w:tcPr>
          <w:p w14:paraId="26F480DE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高级编辑</w:t>
            </w:r>
          </w:p>
        </w:tc>
        <w:tc>
          <w:tcPr>
            <w:tcW w:w="1363" w:type="dxa"/>
            <w:vAlign w:val="center"/>
          </w:tcPr>
          <w:p w14:paraId="0D009AD2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14:paraId="6B40196B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中国新闻奖三等奖</w:t>
            </w:r>
          </w:p>
          <w:p w14:paraId="151C0161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广东新闻奖二等奖</w:t>
            </w:r>
          </w:p>
        </w:tc>
      </w:tr>
      <w:tr w:rsidR="00642F14" w14:paraId="621EFC74" w14:textId="77777777" w:rsidTr="00B031AE">
        <w:trPr>
          <w:jc w:val="center"/>
        </w:trPr>
        <w:tc>
          <w:tcPr>
            <w:tcW w:w="1150" w:type="dxa"/>
            <w:vAlign w:val="center"/>
          </w:tcPr>
          <w:p w14:paraId="7EF0C4AA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朱万红</w:t>
            </w:r>
          </w:p>
        </w:tc>
        <w:tc>
          <w:tcPr>
            <w:tcW w:w="2944" w:type="dxa"/>
            <w:vAlign w:val="center"/>
          </w:tcPr>
          <w:p w14:paraId="75B5AC75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珠海特区报社</w:t>
            </w:r>
          </w:p>
        </w:tc>
        <w:tc>
          <w:tcPr>
            <w:tcW w:w="967" w:type="dxa"/>
            <w:vAlign w:val="center"/>
          </w:tcPr>
          <w:p w14:paraId="55A60AB3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3385" w:type="dxa"/>
            <w:vAlign w:val="center"/>
          </w:tcPr>
          <w:p w14:paraId="5DF55B27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珠海特区报编辑</w:t>
            </w:r>
          </w:p>
        </w:tc>
        <w:tc>
          <w:tcPr>
            <w:tcW w:w="1548" w:type="dxa"/>
            <w:vAlign w:val="center"/>
          </w:tcPr>
          <w:p w14:paraId="28B6D71D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中级</w:t>
            </w:r>
          </w:p>
        </w:tc>
        <w:tc>
          <w:tcPr>
            <w:tcW w:w="1363" w:type="dxa"/>
            <w:vAlign w:val="center"/>
          </w:tcPr>
          <w:p w14:paraId="09673540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26</w:t>
            </w:r>
          </w:p>
        </w:tc>
        <w:tc>
          <w:tcPr>
            <w:tcW w:w="2555" w:type="dxa"/>
            <w:vAlign w:val="center"/>
          </w:tcPr>
          <w:p w14:paraId="57729730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广东新闻奖一等奖</w:t>
            </w:r>
          </w:p>
        </w:tc>
      </w:tr>
      <w:tr w:rsidR="00642F14" w14:paraId="08DE333D" w14:textId="77777777" w:rsidTr="00B031AE">
        <w:trPr>
          <w:jc w:val="center"/>
        </w:trPr>
        <w:tc>
          <w:tcPr>
            <w:tcW w:w="1150" w:type="dxa"/>
            <w:vAlign w:val="center"/>
          </w:tcPr>
          <w:p w14:paraId="59C7DD2F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傅  健</w:t>
            </w:r>
          </w:p>
        </w:tc>
        <w:tc>
          <w:tcPr>
            <w:tcW w:w="2944" w:type="dxa"/>
            <w:vAlign w:val="center"/>
          </w:tcPr>
          <w:p w14:paraId="637D3541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江门日报社</w:t>
            </w:r>
          </w:p>
        </w:tc>
        <w:tc>
          <w:tcPr>
            <w:tcW w:w="967" w:type="dxa"/>
            <w:vAlign w:val="center"/>
          </w:tcPr>
          <w:p w14:paraId="5570EF01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女</w:t>
            </w:r>
          </w:p>
        </w:tc>
        <w:tc>
          <w:tcPr>
            <w:tcW w:w="3385" w:type="dxa"/>
            <w:vAlign w:val="center"/>
          </w:tcPr>
          <w:p w14:paraId="688DE4E2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总编辑助理</w:t>
            </w:r>
          </w:p>
        </w:tc>
        <w:tc>
          <w:tcPr>
            <w:tcW w:w="1548" w:type="dxa"/>
            <w:vAlign w:val="center"/>
          </w:tcPr>
          <w:p w14:paraId="2692A50B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高级编辑</w:t>
            </w:r>
          </w:p>
        </w:tc>
        <w:tc>
          <w:tcPr>
            <w:tcW w:w="1363" w:type="dxa"/>
            <w:vAlign w:val="center"/>
          </w:tcPr>
          <w:p w14:paraId="62D262E6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27</w:t>
            </w:r>
          </w:p>
        </w:tc>
        <w:tc>
          <w:tcPr>
            <w:tcW w:w="2555" w:type="dxa"/>
            <w:vAlign w:val="center"/>
          </w:tcPr>
          <w:p w14:paraId="3C28EB78" w14:textId="77777777" w:rsidR="00642F14" w:rsidRDefault="00642F14" w:rsidP="00B031A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广东新闻奖一等奖</w:t>
            </w:r>
          </w:p>
        </w:tc>
      </w:tr>
    </w:tbl>
    <w:p w14:paraId="4F605A11" w14:textId="77777777" w:rsidR="00642F14" w:rsidRDefault="00642F14" w:rsidP="00642F14">
      <w:pPr>
        <w:jc w:val="left"/>
        <w:rPr>
          <w:rFonts w:ascii="华文中宋" w:eastAsia="华文中宋" w:hAnsi="华文中宋" w:cs="Times New Roman"/>
          <w:sz w:val="32"/>
          <w:szCs w:val="32"/>
        </w:rPr>
      </w:pPr>
    </w:p>
    <w:p w14:paraId="3E6C0CC7" w14:textId="77777777" w:rsidR="00642F14" w:rsidRDefault="00642F14" w:rsidP="00642F14">
      <w:pPr>
        <w:jc w:val="left"/>
        <w:rPr>
          <w:rFonts w:ascii="华文中宋" w:eastAsia="华文中宋" w:hAnsi="华文中宋" w:cs="Times New Roman"/>
          <w:sz w:val="32"/>
          <w:szCs w:val="32"/>
        </w:rPr>
      </w:pPr>
      <w:r>
        <w:rPr>
          <w:rFonts w:ascii="华文中宋" w:eastAsia="华文中宋" w:hAnsi="华文中宋" w:cs="Times New Roman" w:hint="eastAsia"/>
          <w:sz w:val="32"/>
          <w:szCs w:val="32"/>
        </w:rPr>
        <w:t>广电系统·4人</w:t>
      </w:r>
    </w:p>
    <w:tbl>
      <w:tblPr>
        <w:tblStyle w:val="a7"/>
        <w:tblW w:w="1391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50"/>
        <w:gridCol w:w="3092"/>
        <w:gridCol w:w="819"/>
        <w:gridCol w:w="3481"/>
        <w:gridCol w:w="1452"/>
        <w:gridCol w:w="1363"/>
        <w:gridCol w:w="2555"/>
      </w:tblGrid>
      <w:tr w:rsidR="00642F14" w14:paraId="73417922" w14:textId="77777777" w:rsidTr="00B031AE">
        <w:trPr>
          <w:tblHeader/>
          <w:jc w:val="center"/>
        </w:trPr>
        <w:tc>
          <w:tcPr>
            <w:tcW w:w="1150" w:type="dxa"/>
            <w:vAlign w:val="center"/>
          </w:tcPr>
          <w:p w14:paraId="5232F686" w14:textId="77777777" w:rsidR="00642F14" w:rsidRDefault="00642F14" w:rsidP="00B031A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3092" w:type="dxa"/>
            <w:vAlign w:val="center"/>
          </w:tcPr>
          <w:p w14:paraId="0828506B" w14:textId="77777777" w:rsidR="00642F14" w:rsidRDefault="00642F14" w:rsidP="00B031A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推荐单位</w:t>
            </w:r>
          </w:p>
        </w:tc>
        <w:tc>
          <w:tcPr>
            <w:tcW w:w="819" w:type="dxa"/>
            <w:vAlign w:val="center"/>
          </w:tcPr>
          <w:p w14:paraId="0DA1D544" w14:textId="77777777" w:rsidR="00642F14" w:rsidRDefault="00642F14" w:rsidP="00B031A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3481" w:type="dxa"/>
            <w:vAlign w:val="center"/>
          </w:tcPr>
          <w:p w14:paraId="147F549E" w14:textId="77777777" w:rsidR="00642F14" w:rsidRDefault="00642F14" w:rsidP="00B031A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1452" w:type="dxa"/>
            <w:vAlign w:val="center"/>
          </w:tcPr>
          <w:p w14:paraId="73DDECBD" w14:textId="77777777" w:rsidR="00642F14" w:rsidRDefault="00642F14" w:rsidP="00B031A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363" w:type="dxa"/>
            <w:vAlign w:val="center"/>
          </w:tcPr>
          <w:p w14:paraId="23D00978" w14:textId="77777777" w:rsidR="00642F14" w:rsidRDefault="00642F14" w:rsidP="00B031A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新闻工龄</w:t>
            </w:r>
          </w:p>
        </w:tc>
        <w:tc>
          <w:tcPr>
            <w:tcW w:w="2555" w:type="dxa"/>
            <w:vAlign w:val="center"/>
          </w:tcPr>
          <w:p w14:paraId="7F080F57" w14:textId="77777777" w:rsidR="00642F14" w:rsidRDefault="00642F14" w:rsidP="00B031A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获奖情况</w:t>
            </w:r>
          </w:p>
        </w:tc>
      </w:tr>
      <w:tr w:rsidR="00642F14" w14:paraId="07EC08AB" w14:textId="77777777" w:rsidTr="00B031AE">
        <w:trPr>
          <w:jc w:val="center"/>
        </w:trPr>
        <w:tc>
          <w:tcPr>
            <w:tcW w:w="1150" w:type="dxa"/>
            <w:vAlign w:val="center"/>
          </w:tcPr>
          <w:p w14:paraId="31D1095C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郑敏璇</w:t>
            </w:r>
          </w:p>
        </w:tc>
        <w:tc>
          <w:tcPr>
            <w:tcW w:w="3092" w:type="dxa"/>
            <w:vAlign w:val="center"/>
          </w:tcPr>
          <w:p w14:paraId="3B60D993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广东广播电视台</w:t>
            </w:r>
          </w:p>
        </w:tc>
        <w:tc>
          <w:tcPr>
            <w:tcW w:w="819" w:type="dxa"/>
            <w:vAlign w:val="center"/>
          </w:tcPr>
          <w:p w14:paraId="0D87BD5D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3481" w:type="dxa"/>
            <w:vAlign w:val="center"/>
          </w:tcPr>
          <w:p w14:paraId="2B784DE9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全媒体部总监、触电新闻总编辑</w:t>
            </w:r>
          </w:p>
        </w:tc>
        <w:tc>
          <w:tcPr>
            <w:tcW w:w="1452" w:type="dxa"/>
            <w:vAlign w:val="center"/>
          </w:tcPr>
          <w:p w14:paraId="4151B52B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主任编辑</w:t>
            </w:r>
          </w:p>
        </w:tc>
        <w:tc>
          <w:tcPr>
            <w:tcW w:w="1363" w:type="dxa"/>
            <w:vAlign w:val="center"/>
          </w:tcPr>
          <w:p w14:paraId="769FFE12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2555" w:type="dxa"/>
            <w:vAlign w:val="center"/>
          </w:tcPr>
          <w:p w14:paraId="72E2F55E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广东新闻奖二等奖</w:t>
            </w:r>
          </w:p>
        </w:tc>
      </w:tr>
      <w:tr w:rsidR="00642F14" w14:paraId="6CB5843C" w14:textId="77777777" w:rsidTr="00B031AE">
        <w:trPr>
          <w:jc w:val="center"/>
        </w:trPr>
        <w:tc>
          <w:tcPr>
            <w:tcW w:w="1150" w:type="dxa"/>
            <w:vAlign w:val="center"/>
          </w:tcPr>
          <w:p w14:paraId="051542CB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孙立遐</w:t>
            </w:r>
          </w:p>
        </w:tc>
        <w:tc>
          <w:tcPr>
            <w:tcW w:w="3092" w:type="dxa"/>
            <w:vAlign w:val="center"/>
          </w:tcPr>
          <w:p w14:paraId="1BB021D7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深圳广播电影电视集团</w:t>
            </w:r>
          </w:p>
        </w:tc>
        <w:tc>
          <w:tcPr>
            <w:tcW w:w="819" w:type="dxa"/>
            <w:vAlign w:val="center"/>
          </w:tcPr>
          <w:p w14:paraId="4F0F0281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3481" w:type="dxa"/>
            <w:vAlign w:val="center"/>
          </w:tcPr>
          <w:p w14:paraId="0DE0010F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深圳交通广播新闻采访部主任</w:t>
            </w:r>
          </w:p>
        </w:tc>
        <w:tc>
          <w:tcPr>
            <w:tcW w:w="1452" w:type="dxa"/>
            <w:vAlign w:val="center"/>
          </w:tcPr>
          <w:p w14:paraId="65954908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广电新闻记者</w:t>
            </w:r>
          </w:p>
        </w:tc>
        <w:tc>
          <w:tcPr>
            <w:tcW w:w="1363" w:type="dxa"/>
            <w:vAlign w:val="center"/>
          </w:tcPr>
          <w:p w14:paraId="2B1F94AB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2555" w:type="dxa"/>
            <w:vAlign w:val="center"/>
          </w:tcPr>
          <w:p w14:paraId="75973903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中国新闻奖二等奖</w:t>
            </w:r>
          </w:p>
          <w:p w14:paraId="45732093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广东新闻奖一等奖</w:t>
            </w:r>
          </w:p>
        </w:tc>
      </w:tr>
      <w:tr w:rsidR="00642F14" w14:paraId="2678C4A4" w14:textId="77777777" w:rsidTr="00B031AE">
        <w:trPr>
          <w:jc w:val="center"/>
        </w:trPr>
        <w:tc>
          <w:tcPr>
            <w:tcW w:w="1150" w:type="dxa"/>
            <w:vAlign w:val="center"/>
          </w:tcPr>
          <w:p w14:paraId="0A9EF407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林小军</w:t>
            </w:r>
          </w:p>
        </w:tc>
        <w:tc>
          <w:tcPr>
            <w:tcW w:w="3092" w:type="dxa"/>
            <w:vAlign w:val="center"/>
          </w:tcPr>
          <w:p w14:paraId="0F045855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中山广播电视台</w:t>
            </w:r>
          </w:p>
        </w:tc>
        <w:tc>
          <w:tcPr>
            <w:tcW w:w="819" w:type="dxa"/>
            <w:vAlign w:val="center"/>
          </w:tcPr>
          <w:p w14:paraId="34BD79AA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3481" w:type="dxa"/>
            <w:vAlign w:val="center"/>
          </w:tcPr>
          <w:p w14:paraId="63F13EDB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新媒体部主任</w:t>
            </w:r>
          </w:p>
        </w:tc>
        <w:tc>
          <w:tcPr>
            <w:tcW w:w="1452" w:type="dxa"/>
            <w:vAlign w:val="center"/>
          </w:tcPr>
          <w:p w14:paraId="39053811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编辑</w:t>
            </w:r>
          </w:p>
        </w:tc>
        <w:tc>
          <w:tcPr>
            <w:tcW w:w="1363" w:type="dxa"/>
            <w:vAlign w:val="center"/>
          </w:tcPr>
          <w:p w14:paraId="1844BC38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2555" w:type="dxa"/>
            <w:vAlign w:val="center"/>
          </w:tcPr>
          <w:p w14:paraId="1FF5743B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中国新闻奖二等奖</w:t>
            </w:r>
          </w:p>
        </w:tc>
      </w:tr>
      <w:tr w:rsidR="00642F14" w14:paraId="05A4F49E" w14:textId="77777777" w:rsidTr="00B031AE">
        <w:trPr>
          <w:jc w:val="center"/>
        </w:trPr>
        <w:tc>
          <w:tcPr>
            <w:tcW w:w="1150" w:type="dxa"/>
            <w:vAlign w:val="center"/>
          </w:tcPr>
          <w:p w14:paraId="021C8CD1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林少霞</w:t>
            </w:r>
          </w:p>
        </w:tc>
        <w:tc>
          <w:tcPr>
            <w:tcW w:w="3092" w:type="dxa"/>
            <w:vAlign w:val="center"/>
          </w:tcPr>
          <w:p w14:paraId="1C52DB1C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广东广播电视台</w:t>
            </w:r>
          </w:p>
        </w:tc>
        <w:tc>
          <w:tcPr>
            <w:tcW w:w="819" w:type="dxa"/>
            <w:vAlign w:val="center"/>
          </w:tcPr>
          <w:p w14:paraId="31AC88F5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3481" w:type="dxa"/>
            <w:vAlign w:val="center"/>
          </w:tcPr>
          <w:p w14:paraId="430EE9EF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科长</w:t>
            </w:r>
          </w:p>
        </w:tc>
        <w:tc>
          <w:tcPr>
            <w:tcW w:w="1452" w:type="dxa"/>
            <w:vAlign w:val="center"/>
          </w:tcPr>
          <w:p w14:paraId="2E3141E1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中级记者</w:t>
            </w:r>
          </w:p>
        </w:tc>
        <w:tc>
          <w:tcPr>
            <w:tcW w:w="1363" w:type="dxa"/>
            <w:vAlign w:val="center"/>
          </w:tcPr>
          <w:p w14:paraId="32B9163A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2555" w:type="dxa"/>
            <w:vAlign w:val="center"/>
          </w:tcPr>
          <w:p w14:paraId="01967F79" w14:textId="77777777" w:rsidR="00642F14" w:rsidRDefault="00642F14" w:rsidP="00B031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中国新闻奖二等奖</w:t>
            </w:r>
          </w:p>
        </w:tc>
      </w:tr>
    </w:tbl>
    <w:p w14:paraId="6FC73CE9" w14:textId="0FA07020" w:rsidR="006E3DA5" w:rsidRPr="00642F14" w:rsidRDefault="008B1C09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bookmarkStart w:id="0" w:name="_GoBack"/>
      <w:bookmarkEnd w:id="0"/>
    </w:p>
    <w:sectPr w:rsidR="006E3DA5" w:rsidRPr="00642F14" w:rsidSect="00642F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95FFF" w14:textId="77777777" w:rsidR="008B1C09" w:rsidRDefault="008B1C09" w:rsidP="00642F14">
      <w:r>
        <w:separator/>
      </w:r>
    </w:p>
  </w:endnote>
  <w:endnote w:type="continuationSeparator" w:id="0">
    <w:p w14:paraId="4F1C0AAA" w14:textId="77777777" w:rsidR="008B1C09" w:rsidRDefault="008B1C09" w:rsidP="0064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8306C" w14:textId="77777777" w:rsidR="008B1C09" w:rsidRDefault="008B1C09" w:rsidP="00642F14">
      <w:r>
        <w:separator/>
      </w:r>
    </w:p>
  </w:footnote>
  <w:footnote w:type="continuationSeparator" w:id="0">
    <w:p w14:paraId="23E76BCA" w14:textId="77777777" w:rsidR="008B1C09" w:rsidRDefault="008B1C09" w:rsidP="00642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81"/>
    <w:rsid w:val="001951A2"/>
    <w:rsid w:val="00642F14"/>
    <w:rsid w:val="00783281"/>
    <w:rsid w:val="008B1C09"/>
    <w:rsid w:val="00B4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F821A"/>
  <w15:chartTrackingRefBased/>
  <w15:docId w15:val="{7B2E585F-1727-4AF5-B4AD-3F8969DF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F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2F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2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2F14"/>
    <w:rPr>
      <w:sz w:val="18"/>
      <w:szCs w:val="18"/>
    </w:rPr>
  </w:style>
  <w:style w:type="table" w:styleId="a7">
    <w:name w:val="Table Grid"/>
    <w:qFormat/>
    <w:rsid w:val="00642F1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2019-05-27T10:05:00Z</dcterms:created>
  <dcterms:modified xsi:type="dcterms:W3CDTF">2019-05-27T10:06:00Z</dcterms:modified>
</cp:coreProperties>
</file>